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FC4" w:rsidRPr="009A6652" w:rsidRDefault="00E17B29" w:rsidP="003641A7">
      <w:pPr>
        <w:jc w:val="center"/>
        <w:rPr>
          <w:b/>
          <w:sz w:val="44"/>
          <w:szCs w:val="44"/>
        </w:rPr>
      </w:pPr>
      <w:r w:rsidRPr="009A6652">
        <w:rPr>
          <w:b/>
          <w:sz w:val="44"/>
          <w:szCs w:val="44"/>
        </w:rPr>
        <w:t>教学中体会到</w:t>
      </w:r>
      <w:r w:rsidRPr="009A6652">
        <w:rPr>
          <w:rFonts w:hint="eastAsia"/>
          <w:b/>
          <w:sz w:val="44"/>
          <w:szCs w:val="44"/>
        </w:rPr>
        <w:t>的</w:t>
      </w:r>
      <w:r w:rsidRPr="009A6652">
        <w:rPr>
          <w:b/>
          <w:sz w:val="44"/>
          <w:szCs w:val="44"/>
        </w:rPr>
        <w:t>别样的滋味</w:t>
      </w:r>
    </w:p>
    <w:p w:rsidR="009A6652" w:rsidRDefault="009A6652" w:rsidP="003641A7">
      <w:pPr>
        <w:spacing w:line="240" w:lineRule="atLeast"/>
        <w:ind w:right="1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Min </w:t>
      </w:r>
      <w:proofErr w:type="spellStart"/>
      <w:r>
        <w:rPr>
          <w:rFonts w:hint="eastAsia"/>
          <w:sz w:val="28"/>
          <w:szCs w:val="28"/>
        </w:rPr>
        <w:t>Wen</w:t>
      </w:r>
      <w:proofErr w:type="spellEnd"/>
      <w:r>
        <w:rPr>
          <w:rFonts w:hint="eastAsia"/>
          <w:sz w:val="28"/>
          <w:szCs w:val="28"/>
        </w:rPr>
        <w:t xml:space="preserve"> Wang</w:t>
      </w:r>
      <w:r>
        <w:rPr>
          <w:sz w:val="28"/>
          <w:szCs w:val="28"/>
        </w:rPr>
        <w:t xml:space="preserve"> </w:t>
      </w:r>
      <w:proofErr w:type="gramStart"/>
      <w:r>
        <w:t>A</w:t>
      </w:r>
      <w:proofErr w:type="gramEnd"/>
      <w:r>
        <w:t># I May 4</w:t>
      </w:r>
    </w:p>
    <w:p w:rsidR="009A6652" w:rsidRDefault="000F2E14" w:rsidP="003641A7">
      <w:pPr>
        <w:spacing w:line="240" w:lineRule="atLeast"/>
        <w:jc w:val="right"/>
        <w:rPr>
          <w:sz w:val="28"/>
          <w:szCs w:val="28"/>
        </w:rPr>
      </w:pPr>
      <w:hyperlink r:id="rId5" w:history="1">
        <w:r w:rsidR="009A6652" w:rsidRPr="00E660BC">
          <w:rPr>
            <w:rStyle w:val="Hyperlink"/>
            <w:sz w:val="28"/>
            <w:szCs w:val="28"/>
          </w:rPr>
          <w:t>M</w:t>
        </w:r>
        <w:r w:rsidR="009A6652" w:rsidRPr="00E660BC">
          <w:rPr>
            <w:rStyle w:val="Hyperlink"/>
            <w:rFonts w:hint="eastAsia"/>
            <w:sz w:val="28"/>
            <w:szCs w:val="28"/>
          </w:rPr>
          <w:t>wyi6793@Gmail.</w:t>
        </w:r>
        <w:r w:rsidR="009A6652" w:rsidRPr="00E660BC">
          <w:rPr>
            <w:rStyle w:val="Hyperlink"/>
            <w:sz w:val="28"/>
            <w:szCs w:val="28"/>
          </w:rPr>
          <w:t>C</w:t>
        </w:r>
        <w:r w:rsidR="009A6652" w:rsidRPr="00E660BC">
          <w:rPr>
            <w:rStyle w:val="Hyperlink"/>
            <w:rFonts w:hint="eastAsia"/>
            <w:sz w:val="28"/>
            <w:szCs w:val="28"/>
          </w:rPr>
          <w:t>om</w:t>
        </w:r>
      </w:hyperlink>
    </w:p>
    <w:p w:rsidR="001F13F8" w:rsidRDefault="009A6652" w:rsidP="003641A7">
      <w:pPr>
        <w:spacing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hone:  626-993-5612</w:t>
      </w:r>
    </w:p>
    <w:p w:rsidR="00396900" w:rsidRDefault="002C0F09" w:rsidP="003641A7">
      <w:pPr>
        <w:spacing w:line="240" w:lineRule="atLeast"/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面对不同的文化，不同的</w:t>
      </w:r>
      <w:r w:rsidR="00396900" w:rsidRPr="00396900">
        <w:rPr>
          <w:sz w:val="28"/>
          <w:szCs w:val="28"/>
        </w:rPr>
        <w:t>教授对象</w:t>
      </w:r>
      <w:r w:rsidR="00396900">
        <w:rPr>
          <w:rFonts w:hint="eastAsia"/>
          <w:sz w:val="28"/>
          <w:szCs w:val="28"/>
        </w:rPr>
        <w:t>，</w:t>
      </w:r>
      <w:r w:rsidR="00007232" w:rsidRPr="00396900">
        <w:rPr>
          <w:rFonts w:hint="eastAsia"/>
          <w:sz w:val="28"/>
          <w:szCs w:val="28"/>
        </w:rPr>
        <w:t>我</w:t>
      </w:r>
      <w:r w:rsidRPr="00396900">
        <w:rPr>
          <w:sz w:val="28"/>
          <w:szCs w:val="28"/>
        </w:rPr>
        <w:t>在教学中体会到了别样的滋味</w:t>
      </w:r>
      <w:r w:rsidR="00007232" w:rsidRPr="00396900">
        <w:rPr>
          <w:sz w:val="28"/>
          <w:szCs w:val="28"/>
        </w:rPr>
        <w:t>。</w:t>
      </w:r>
    </w:p>
    <w:p w:rsidR="00007232" w:rsidRPr="00396900" w:rsidRDefault="003641A7" w:rsidP="003641A7"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 w:rsidR="00007232" w:rsidRPr="00396900">
        <w:rPr>
          <w:sz w:val="28"/>
          <w:szCs w:val="28"/>
        </w:rPr>
        <w:t>记得</w:t>
      </w:r>
      <w:r w:rsidR="009E64EC" w:rsidRPr="00396900">
        <w:rPr>
          <w:sz w:val="28"/>
          <w:szCs w:val="28"/>
        </w:rPr>
        <w:t>在美国</w:t>
      </w:r>
      <w:r w:rsidR="00911CBB" w:rsidRPr="00396900">
        <w:rPr>
          <w:sz w:val="28"/>
          <w:szCs w:val="28"/>
        </w:rPr>
        <w:t>上的</w:t>
      </w:r>
      <w:r w:rsidR="00007232" w:rsidRPr="00396900">
        <w:rPr>
          <w:sz w:val="28"/>
          <w:szCs w:val="28"/>
        </w:rPr>
        <w:t>一堂</w:t>
      </w:r>
      <w:r w:rsidR="009E64EC" w:rsidRPr="00396900">
        <w:rPr>
          <w:sz w:val="28"/>
          <w:szCs w:val="28"/>
        </w:rPr>
        <w:t>中文课</w:t>
      </w:r>
      <w:r w:rsidR="00007232" w:rsidRPr="00396900">
        <w:rPr>
          <w:sz w:val="28"/>
          <w:szCs w:val="28"/>
        </w:rPr>
        <w:t>，</w:t>
      </w:r>
      <w:r w:rsidR="006E2ACA">
        <w:rPr>
          <w:sz w:val="28"/>
          <w:szCs w:val="28"/>
        </w:rPr>
        <w:t>是教学生认识</w:t>
      </w:r>
      <w:r w:rsidR="006E2ACA">
        <w:rPr>
          <w:rFonts w:hint="eastAsia"/>
          <w:sz w:val="28"/>
          <w:szCs w:val="28"/>
        </w:rPr>
        <w:t>鱼</w:t>
      </w:r>
      <w:r w:rsidR="00911CBB" w:rsidRPr="00396900">
        <w:rPr>
          <w:sz w:val="28"/>
          <w:szCs w:val="28"/>
        </w:rPr>
        <w:t>，我买了一些小金鱼</w:t>
      </w:r>
      <w:r w:rsidR="00BD7CBE">
        <w:rPr>
          <w:rFonts w:hint="eastAsia"/>
          <w:sz w:val="28"/>
          <w:szCs w:val="28"/>
        </w:rPr>
        <w:t>、准备了一些小杯</w:t>
      </w:r>
      <w:r w:rsidR="00911CBB" w:rsidRPr="00396900">
        <w:rPr>
          <w:sz w:val="28"/>
          <w:szCs w:val="28"/>
        </w:rPr>
        <w:t>带到教室，</w:t>
      </w:r>
      <w:r w:rsidR="00E319E9" w:rsidRPr="00396900">
        <w:rPr>
          <w:sz w:val="28"/>
          <w:szCs w:val="28"/>
        </w:rPr>
        <w:t>请同学们</w:t>
      </w:r>
      <w:r w:rsidR="00007232" w:rsidRPr="00396900">
        <w:rPr>
          <w:sz w:val="28"/>
          <w:szCs w:val="28"/>
        </w:rPr>
        <w:t>上来</w:t>
      </w:r>
      <w:r w:rsidR="00E319E9" w:rsidRPr="00396900">
        <w:rPr>
          <w:sz w:val="28"/>
          <w:szCs w:val="28"/>
        </w:rPr>
        <w:t>拿小鱼。同学们很兴奋，纷纷上来取小鱼。有的</w:t>
      </w:r>
      <w:r w:rsidR="009A6652">
        <w:rPr>
          <w:rFonts w:hint="eastAsia"/>
          <w:sz w:val="28"/>
          <w:szCs w:val="28"/>
        </w:rPr>
        <w:t>鱼</w:t>
      </w:r>
      <w:r w:rsidR="00E319E9" w:rsidRPr="00396900">
        <w:rPr>
          <w:sz w:val="28"/>
          <w:szCs w:val="28"/>
        </w:rPr>
        <w:t>从</w:t>
      </w:r>
      <w:r w:rsidR="00BD7CBE">
        <w:rPr>
          <w:rFonts w:hint="eastAsia"/>
          <w:sz w:val="28"/>
          <w:szCs w:val="28"/>
        </w:rPr>
        <w:t>端在</w:t>
      </w:r>
      <w:r w:rsidR="00E319E9" w:rsidRPr="00396900">
        <w:rPr>
          <w:sz w:val="28"/>
          <w:szCs w:val="28"/>
        </w:rPr>
        <w:t>手</w:t>
      </w:r>
      <w:r w:rsidR="00BD7CBE">
        <w:rPr>
          <w:rFonts w:hint="eastAsia"/>
          <w:sz w:val="28"/>
          <w:szCs w:val="28"/>
        </w:rPr>
        <w:t>里的杯</w:t>
      </w:r>
      <w:r w:rsidR="00BD7CBE">
        <w:rPr>
          <w:sz w:val="28"/>
          <w:szCs w:val="28"/>
        </w:rPr>
        <w:t>中弹跳</w:t>
      </w:r>
      <w:r w:rsidR="00BD7CBE">
        <w:rPr>
          <w:rFonts w:hint="eastAsia"/>
          <w:sz w:val="28"/>
          <w:szCs w:val="28"/>
        </w:rPr>
        <w:t>出</w:t>
      </w:r>
      <w:r w:rsidR="00E319E9" w:rsidRPr="00396900">
        <w:rPr>
          <w:sz w:val="28"/>
          <w:szCs w:val="28"/>
        </w:rPr>
        <w:t>来，学生们扒到地上小心翼翼捧回小鱼</w:t>
      </w:r>
      <w:r w:rsidR="00007232" w:rsidRPr="00396900">
        <w:rPr>
          <w:sz w:val="28"/>
          <w:szCs w:val="28"/>
        </w:rPr>
        <w:t>，整个教室</w:t>
      </w:r>
      <w:r w:rsidR="00E319E9" w:rsidRPr="00396900">
        <w:rPr>
          <w:sz w:val="28"/>
          <w:szCs w:val="28"/>
        </w:rPr>
        <w:t>虽然</w:t>
      </w:r>
      <w:r w:rsidR="00007232" w:rsidRPr="00396900">
        <w:rPr>
          <w:sz w:val="28"/>
          <w:szCs w:val="28"/>
        </w:rPr>
        <w:t>乱作一团，</w:t>
      </w:r>
      <w:r w:rsidR="00E319E9" w:rsidRPr="00396900">
        <w:rPr>
          <w:sz w:val="28"/>
          <w:szCs w:val="28"/>
        </w:rPr>
        <w:t>但我看到他们这么珍爱小生命已经感到很欣慰</w:t>
      </w:r>
      <w:r w:rsidR="00007232" w:rsidRPr="00396900">
        <w:rPr>
          <w:sz w:val="28"/>
          <w:szCs w:val="28"/>
        </w:rPr>
        <w:t>。</w:t>
      </w:r>
    </w:p>
    <w:p w:rsidR="0023042C" w:rsidRPr="00396900" w:rsidRDefault="00E319E9" w:rsidP="003641A7">
      <w:pPr>
        <w:spacing w:line="240" w:lineRule="atLeast"/>
        <w:rPr>
          <w:sz w:val="28"/>
          <w:szCs w:val="28"/>
        </w:rPr>
      </w:pPr>
      <w:r w:rsidRPr="00396900">
        <w:rPr>
          <w:sz w:val="28"/>
          <w:szCs w:val="28"/>
        </w:rPr>
        <w:t xml:space="preserve">        </w:t>
      </w:r>
      <w:r w:rsidR="00007232" w:rsidRPr="00396900">
        <w:rPr>
          <w:sz w:val="28"/>
          <w:szCs w:val="28"/>
        </w:rPr>
        <w:t>同学们</w:t>
      </w:r>
      <w:r w:rsidRPr="00396900">
        <w:rPr>
          <w:sz w:val="28"/>
          <w:szCs w:val="28"/>
        </w:rPr>
        <w:t>捧着小鱼</w:t>
      </w:r>
      <w:r w:rsidR="00007232" w:rsidRPr="00396900">
        <w:rPr>
          <w:sz w:val="28"/>
          <w:szCs w:val="28"/>
        </w:rPr>
        <w:t>回到座位后，</w:t>
      </w:r>
      <w:r w:rsidRPr="00396900">
        <w:rPr>
          <w:sz w:val="28"/>
          <w:szCs w:val="28"/>
        </w:rPr>
        <w:t>我</w:t>
      </w:r>
      <w:r w:rsidR="00007232" w:rsidRPr="00396900">
        <w:rPr>
          <w:sz w:val="28"/>
          <w:szCs w:val="28"/>
        </w:rPr>
        <w:t>开始了第二个教学环节：请同学们仔细观察，</w:t>
      </w:r>
      <w:r w:rsidRPr="00396900">
        <w:rPr>
          <w:sz w:val="28"/>
          <w:szCs w:val="28"/>
        </w:rPr>
        <w:t>鱼</w:t>
      </w:r>
      <w:r w:rsidR="00007232" w:rsidRPr="00396900">
        <w:rPr>
          <w:sz w:val="28"/>
          <w:szCs w:val="28"/>
        </w:rPr>
        <w:t>的外形等有什么特征，看谁能把它的特点最后补充完整。经过片刻的观察，学生们踊跃举手。</w:t>
      </w:r>
    </w:p>
    <w:p w:rsidR="0023042C" w:rsidRPr="00396900" w:rsidRDefault="0023042C" w:rsidP="003641A7">
      <w:pPr>
        <w:spacing w:line="240" w:lineRule="atLeast"/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它们有黑色、银色、红色很多漂亮的颜色。</w:t>
      </w:r>
      <w:r w:rsidRPr="00396900">
        <w:rPr>
          <w:sz w:val="28"/>
          <w:szCs w:val="28"/>
        </w:rPr>
        <w:t>”</w:t>
      </w:r>
    </w:p>
    <w:p w:rsidR="0023042C" w:rsidRPr="00396900" w:rsidRDefault="0023042C" w:rsidP="003641A7">
      <w:pPr>
        <w:spacing w:line="240" w:lineRule="atLeast"/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 xml:space="preserve"> “</w:t>
      </w:r>
      <w:r w:rsidRPr="00396900">
        <w:rPr>
          <w:sz w:val="28"/>
          <w:szCs w:val="28"/>
        </w:rPr>
        <w:t>它们身上有鳞片。</w:t>
      </w:r>
      <w:r w:rsidRPr="00396900">
        <w:rPr>
          <w:sz w:val="28"/>
          <w:szCs w:val="28"/>
        </w:rPr>
        <w:t>”</w:t>
      </w:r>
    </w:p>
    <w:p w:rsidR="0023042C" w:rsidRPr="00396900" w:rsidRDefault="00E17B29" w:rsidP="003641A7"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 w:rsidR="0023042C" w:rsidRPr="00396900">
        <w:rPr>
          <w:sz w:val="28"/>
          <w:szCs w:val="28"/>
        </w:rPr>
        <w:t>“</w:t>
      </w:r>
      <w:r w:rsidR="0023042C" w:rsidRPr="00396900">
        <w:rPr>
          <w:sz w:val="28"/>
          <w:szCs w:val="28"/>
        </w:rPr>
        <w:t>它们没有</w:t>
      </w:r>
      <w:r w:rsidR="0059622D" w:rsidRPr="00396900">
        <w:rPr>
          <w:sz w:val="28"/>
          <w:szCs w:val="28"/>
        </w:rPr>
        <w:t>耳朵，</w:t>
      </w:r>
      <w:r w:rsidR="0023042C" w:rsidRPr="00396900">
        <w:rPr>
          <w:sz w:val="28"/>
          <w:szCs w:val="28"/>
        </w:rPr>
        <w:t>但它们会</w:t>
      </w:r>
      <w:r w:rsidR="0059622D" w:rsidRPr="00396900">
        <w:rPr>
          <w:sz w:val="28"/>
          <w:szCs w:val="28"/>
        </w:rPr>
        <w:t>听到声音，感觉外面</w:t>
      </w:r>
      <w:r w:rsidR="0023042C" w:rsidRPr="00396900">
        <w:rPr>
          <w:sz w:val="28"/>
          <w:szCs w:val="28"/>
        </w:rPr>
        <w:t>”</w:t>
      </w:r>
    </w:p>
    <w:p w:rsidR="009271DB" w:rsidRDefault="0023042C" w:rsidP="003641A7">
      <w:pPr>
        <w:spacing w:line="240" w:lineRule="atLeast"/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它们的眼睛很有神，很灵活。</w:t>
      </w:r>
      <w:r w:rsidR="009A6652">
        <w:rPr>
          <w:rFonts w:hint="eastAsia"/>
          <w:sz w:val="28"/>
          <w:szCs w:val="28"/>
        </w:rPr>
        <w:t>但它们很胆怯。</w:t>
      </w:r>
      <w:r w:rsidRPr="00396900">
        <w:rPr>
          <w:sz w:val="28"/>
          <w:szCs w:val="28"/>
        </w:rPr>
        <w:t>”</w:t>
      </w:r>
    </w:p>
    <w:p w:rsidR="00BD7CBE" w:rsidRDefault="009271DB" w:rsidP="003641A7">
      <w:pPr>
        <w:spacing w:line="240" w:lineRule="atLeast"/>
        <w:ind w:firstLine="720"/>
        <w:rPr>
          <w:sz w:val="28"/>
          <w:szCs w:val="28"/>
        </w:rPr>
      </w:pPr>
      <w:r w:rsidRPr="009271DB">
        <w:rPr>
          <w:sz w:val="28"/>
          <w:szCs w:val="28"/>
        </w:rPr>
        <w:t xml:space="preserve"> 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它们会游泳！</w:t>
      </w:r>
      <w:r w:rsidR="00BD7CBE">
        <w:rPr>
          <w:rFonts w:hint="eastAsia"/>
          <w:sz w:val="28"/>
          <w:szCs w:val="28"/>
        </w:rPr>
        <w:t>姿势优美像跳舞。</w:t>
      </w:r>
      <w:r w:rsidRPr="00396900">
        <w:rPr>
          <w:sz w:val="28"/>
          <w:szCs w:val="28"/>
        </w:rPr>
        <w:t>”</w:t>
      </w:r>
    </w:p>
    <w:p w:rsidR="00E17B29" w:rsidRDefault="00BD7CBE" w:rsidP="003641A7">
      <w:pPr>
        <w:spacing w:line="240" w:lineRule="atLeast"/>
        <w:ind w:firstLine="720"/>
        <w:rPr>
          <w:sz w:val="28"/>
          <w:szCs w:val="28"/>
        </w:rPr>
      </w:pPr>
      <w:r>
        <w:rPr>
          <w:rFonts w:hint="eastAsia"/>
          <w:sz w:val="28"/>
          <w:szCs w:val="28"/>
        </w:rPr>
        <w:t>“它们必须生活在水里，否则会渴死</w:t>
      </w:r>
      <w:r w:rsidR="000C716A"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”</w:t>
      </w:r>
      <w:r w:rsidR="0059622D" w:rsidRPr="00396900">
        <w:rPr>
          <w:sz w:val="28"/>
          <w:szCs w:val="28"/>
        </w:rPr>
        <w:t>……</w:t>
      </w:r>
    </w:p>
    <w:p w:rsidR="000457D0" w:rsidRDefault="0059622D" w:rsidP="003641A7">
      <w:pPr>
        <w:spacing w:line="240" w:lineRule="atLeast"/>
        <w:ind w:firstLine="720"/>
        <w:rPr>
          <w:sz w:val="28"/>
          <w:szCs w:val="28"/>
        </w:rPr>
      </w:pPr>
      <w:r w:rsidRPr="00396900">
        <w:rPr>
          <w:sz w:val="28"/>
          <w:szCs w:val="28"/>
        </w:rPr>
        <w:t>同学们</w:t>
      </w:r>
      <w:r w:rsidR="009271DB">
        <w:rPr>
          <w:sz w:val="28"/>
          <w:szCs w:val="28"/>
        </w:rPr>
        <w:t>观察得很仔细</w:t>
      </w:r>
      <w:r w:rsidR="009271DB">
        <w:rPr>
          <w:rFonts w:hint="eastAsia"/>
          <w:sz w:val="28"/>
          <w:szCs w:val="28"/>
        </w:rPr>
        <w:t>，</w:t>
      </w:r>
      <w:r w:rsidRPr="00396900">
        <w:rPr>
          <w:sz w:val="28"/>
          <w:szCs w:val="28"/>
        </w:rPr>
        <w:t>我很佩服他们。有一个同学还</w:t>
      </w:r>
      <w:r w:rsidR="000C716A">
        <w:rPr>
          <w:rFonts w:hint="eastAsia"/>
          <w:sz w:val="28"/>
          <w:szCs w:val="28"/>
        </w:rPr>
        <w:t>特意</w:t>
      </w:r>
      <w:r w:rsidRPr="00396900">
        <w:rPr>
          <w:sz w:val="28"/>
          <w:szCs w:val="28"/>
        </w:rPr>
        <w:t>画了一条金鱼展示给大家。</w:t>
      </w:r>
      <w:r w:rsidR="000457D0">
        <w:rPr>
          <w:rFonts w:hint="eastAsia"/>
          <w:sz w:val="28"/>
          <w:szCs w:val="28"/>
        </w:rPr>
        <w:t>好像悟出了</w:t>
      </w:r>
      <w:r w:rsidR="00E17B29">
        <w:rPr>
          <w:sz w:val="28"/>
          <w:szCs w:val="28"/>
        </w:rPr>
        <w:t>汉字实际上就是一种象形文字</w:t>
      </w:r>
      <w:r w:rsidRPr="00396900">
        <w:rPr>
          <w:sz w:val="28"/>
          <w:szCs w:val="28"/>
        </w:rPr>
        <w:t>，它们</w:t>
      </w:r>
      <w:r w:rsidR="000457D0">
        <w:rPr>
          <w:rFonts w:hint="eastAsia"/>
          <w:sz w:val="28"/>
          <w:szCs w:val="28"/>
        </w:rPr>
        <w:t>的</w:t>
      </w:r>
      <w:r w:rsidRPr="00396900">
        <w:rPr>
          <w:sz w:val="28"/>
          <w:szCs w:val="28"/>
        </w:rPr>
        <w:t>起源就是图</w:t>
      </w:r>
      <w:r w:rsidR="000457D0">
        <w:rPr>
          <w:rFonts w:hint="eastAsia"/>
          <w:sz w:val="28"/>
          <w:szCs w:val="28"/>
        </w:rPr>
        <w:t>画。</w:t>
      </w:r>
      <w:r w:rsidR="000457D0">
        <w:rPr>
          <w:rFonts w:hint="eastAsia"/>
          <w:sz w:val="28"/>
          <w:szCs w:val="28"/>
        </w:rPr>
        <w:t xml:space="preserve">  </w:t>
      </w:r>
    </w:p>
    <w:p w:rsidR="000C716A" w:rsidRDefault="000457D0" w:rsidP="003641A7">
      <w:pPr>
        <w:spacing w:line="240" w:lineRule="atLeast"/>
        <w:ind w:firstLine="720"/>
        <w:rPr>
          <w:sz w:val="28"/>
          <w:szCs w:val="28"/>
        </w:rPr>
      </w:pPr>
      <w:r w:rsidRPr="000457D0">
        <w:rPr>
          <w:sz w:val="28"/>
          <w:szCs w:val="28"/>
        </w:rPr>
        <w:t>这样</w:t>
      </w:r>
      <w:r w:rsidR="000C716A" w:rsidRPr="000C716A">
        <w:rPr>
          <w:sz w:val="28"/>
          <w:szCs w:val="28"/>
        </w:rPr>
        <w:t>新活的</w:t>
      </w:r>
      <w:r w:rsidR="000C716A">
        <w:rPr>
          <w:sz w:val="28"/>
          <w:szCs w:val="28"/>
        </w:rPr>
        <w:t>教学</w:t>
      </w:r>
      <w:r w:rsidRPr="000457D0">
        <w:rPr>
          <w:sz w:val="28"/>
          <w:szCs w:val="28"/>
        </w:rPr>
        <w:t>，</w:t>
      </w:r>
      <w:r w:rsidR="000C716A">
        <w:rPr>
          <w:rFonts w:hint="eastAsia"/>
          <w:sz w:val="28"/>
          <w:szCs w:val="28"/>
        </w:rPr>
        <w:t>主要</w:t>
      </w:r>
      <w:r w:rsidR="009A6652">
        <w:rPr>
          <w:rFonts w:hint="eastAsia"/>
          <w:sz w:val="28"/>
          <w:szCs w:val="28"/>
        </w:rPr>
        <w:t>贯穿</w:t>
      </w:r>
      <w:r w:rsidR="000C716A" w:rsidRPr="000C716A">
        <w:rPr>
          <w:sz w:val="28"/>
          <w:szCs w:val="28"/>
        </w:rPr>
        <w:t>的教学理念</w:t>
      </w:r>
      <w:r w:rsidR="000C716A">
        <w:rPr>
          <w:rFonts w:hint="eastAsia"/>
          <w:sz w:val="28"/>
          <w:szCs w:val="28"/>
        </w:rPr>
        <w:t>有：</w:t>
      </w:r>
    </w:p>
    <w:p w:rsidR="000C716A" w:rsidRDefault="009A6652" w:rsidP="003641A7">
      <w:pPr>
        <w:spacing w:line="240" w:lineRule="atLeast"/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9E043B">
        <w:rPr>
          <w:rFonts w:hint="eastAsia"/>
          <w:sz w:val="28"/>
          <w:szCs w:val="28"/>
        </w:rPr>
        <w:t>学生</w:t>
      </w:r>
      <w:r w:rsidR="007B6E00" w:rsidRPr="00396900">
        <w:rPr>
          <w:rFonts w:hint="eastAsia"/>
          <w:sz w:val="28"/>
          <w:szCs w:val="28"/>
        </w:rPr>
        <w:t>自己能进行观察，教师要提供使这种观察得以发生的情境和材料</w:t>
      </w:r>
      <w:r w:rsidR="007B6E00" w:rsidRPr="00396900">
        <w:rPr>
          <w:sz w:val="28"/>
          <w:szCs w:val="28"/>
        </w:rPr>
        <w:t>。</w:t>
      </w:r>
    </w:p>
    <w:p w:rsidR="00CC7B3C" w:rsidRDefault="007B6E00" w:rsidP="003641A7">
      <w:pPr>
        <w:spacing w:line="240" w:lineRule="atLeast"/>
        <w:ind w:firstLine="555"/>
        <w:rPr>
          <w:sz w:val="28"/>
          <w:szCs w:val="28"/>
        </w:rPr>
      </w:pPr>
      <w:r w:rsidRPr="007B6E00">
        <w:rPr>
          <w:rFonts w:hint="eastAsia"/>
          <w:sz w:val="28"/>
          <w:szCs w:val="28"/>
        </w:rPr>
        <w:t>观察是科学认识的</w:t>
      </w:r>
      <w:r w:rsidR="00042B59">
        <w:rPr>
          <w:rFonts w:hint="eastAsia"/>
          <w:sz w:val="28"/>
          <w:szCs w:val="28"/>
        </w:rPr>
        <w:t>最基本活动，孩子一生下来就会的。而教师要为孩子们的观察做好准备</w:t>
      </w:r>
      <w:r w:rsidRPr="007B6E00">
        <w:rPr>
          <w:rFonts w:hint="eastAsia"/>
          <w:sz w:val="28"/>
          <w:szCs w:val="28"/>
        </w:rPr>
        <w:t>，要尽量把观察的活动安置在自然发生的条件下</w:t>
      </w:r>
      <w:r w:rsidR="00042B59">
        <w:rPr>
          <w:rFonts w:hint="eastAsia"/>
          <w:sz w:val="28"/>
          <w:szCs w:val="28"/>
        </w:rPr>
        <w:t>，</w:t>
      </w:r>
      <w:r w:rsidRPr="007B6E00">
        <w:rPr>
          <w:rFonts w:hint="eastAsia"/>
          <w:sz w:val="28"/>
          <w:szCs w:val="28"/>
        </w:rPr>
        <w:t>保持</w:t>
      </w:r>
      <w:r w:rsidRPr="007B6E00">
        <w:rPr>
          <w:sz w:val="28"/>
          <w:szCs w:val="28"/>
        </w:rPr>
        <w:t>“</w:t>
      </w:r>
      <w:r w:rsidRPr="007B6E00">
        <w:rPr>
          <w:rFonts w:hint="eastAsia"/>
          <w:sz w:val="28"/>
          <w:szCs w:val="28"/>
        </w:rPr>
        <w:t>庐山真面目</w:t>
      </w:r>
      <w:r w:rsidRPr="007B6E00">
        <w:rPr>
          <w:sz w:val="28"/>
          <w:szCs w:val="28"/>
        </w:rPr>
        <w:t>”</w:t>
      </w:r>
      <w:r w:rsidR="00042B59">
        <w:rPr>
          <w:rFonts w:hint="eastAsia"/>
          <w:sz w:val="28"/>
          <w:szCs w:val="28"/>
        </w:rPr>
        <w:t>，</w:t>
      </w:r>
      <w:r w:rsidR="00687C47">
        <w:rPr>
          <w:rFonts w:hint="eastAsia"/>
          <w:sz w:val="28"/>
          <w:szCs w:val="28"/>
        </w:rPr>
        <w:t>来自</w:t>
      </w:r>
      <w:r w:rsidRPr="007B6E00">
        <w:rPr>
          <w:rFonts w:hint="eastAsia"/>
          <w:sz w:val="28"/>
          <w:szCs w:val="28"/>
        </w:rPr>
        <w:t>活生生的大自然。</w:t>
      </w:r>
      <w:r w:rsidR="004B19E4">
        <w:rPr>
          <w:rFonts w:hint="eastAsia"/>
          <w:sz w:val="28"/>
          <w:szCs w:val="28"/>
        </w:rPr>
        <w:t>鱼</w:t>
      </w:r>
      <w:r w:rsidR="004B19E4">
        <w:rPr>
          <w:rFonts w:hint="eastAsia"/>
          <w:sz w:val="28"/>
          <w:szCs w:val="28"/>
        </w:rPr>
        <w:t>------</w:t>
      </w:r>
      <w:r w:rsidRPr="007B6E00">
        <w:rPr>
          <w:rFonts w:hint="eastAsia"/>
          <w:sz w:val="28"/>
          <w:szCs w:val="28"/>
        </w:rPr>
        <w:t>多么有趣的</w:t>
      </w:r>
      <w:r w:rsidR="004B19E4">
        <w:rPr>
          <w:rFonts w:hint="eastAsia"/>
          <w:sz w:val="28"/>
          <w:szCs w:val="28"/>
        </w:rPr>
        <w:t>小</w:t>
      </w:r>
      <w:r w:rsidR="00687C47">
        <w:rPr>
          <w:rFonts w:hint="eastAsia"/>
          <w:sz w:val="28"/>
          <w:szCs w:val="28"/>
        </w:rPr>
        <w:t>动物</w:t>
      </w:r>
      <w:r w:rsidRPr="007B6E00">
        <w:rPr>
          <w:rFonts w:hint="eastAsia"/>
          <w:sz w:val="28"/>
          <w:szCs w:val="28"/>
        </w:rPr>
        <w:t>，谁不会用手去</w:t>
      </w:r>
      <w:r w:rsidRPr="007B6E00">
        <w:rPr>
          <w:rFonts w:hint="eastAsia"/>
          <w:sz w:val="28"/>
          <w:szCs w:val="28"/>
        </w:rPr>
        <w:lastRenderedPageBreak/>
        <w:t>拨拨弄弄，去探究一番呢？这就是孩子们的天性决定的，不要说学</w:t>
      </w:r>
      <w:r w:rsidR="009271DB">
        <w:rPr>
          <w:rFonts w:hint="eastAsia"/>
          <w:sz w:val="28"/>
          <w:szCs w:val="28"/>
        </w:rPr>
        <w:t>生，假如换成是咱老师也会这样做的。因为这东西“动起来了”</w:t>
      </w:r>
      <w:r w:rsidRPr="007B6E00">
        <w:rPr>
          <w:rFonts w:hint="eastAsia"/>
          <w:sz w:val="28"/>
          <w:szCs w:val="28"/>
        </w:rPr>
        <w:t>，</w:t>
      </w:r>
      <w:r w:rsidR="009271DB">
        <w:rPr>
          <w:rFonts w:hint="eastAsia"/>
          <w:sz w:val="28"/>
          <w:szCs w:val="28"/>
        </w:rPr>
        <w:t>“受惊了”，</w:t>
      </w:r>
      <w:r w:rsidR="004B19E4">
        <w:rPr>
          <w:rFonts w:hint="eastAsia"/>
          <w:sz w:val="28"/>
          <w:szCs w:val="28"/>
        </w:rPr>
        <w:t>多么有趣，那么</w:t>
      </w:r>
      <w:r w:rsidR="00042B59" w:rsidRPr="007B6E00">
        <w:rPr>
          <w:rFonts w:hint="eastAsia"/>
          <w:sz w:val="28"/>
          <w:szCs w:val="28"/>
        </w:rPr>
        <w:t>学生</w:t>
      </w:r>
      <w:r w:rsidR="004B19E4">
        <w:rPr>
          <w:rFonts w:hint="eastAsia"/>
          <w:sz w:val="28"/>
          <w:szCs w:val="28"/>
        </w:rPr>
        <w:t>们就会自然地投</w:t>
      </w:r>
      <w:r w:rsidR="00042B59">
        <w:rPr>
          <w:rFonts w:hint="eastAsia"/>
          <w:sz w:val="28"/>
          <w:szCs w:val="28"/>
        </w:rPr>
        <w:t>入</w:t>
      </w:r>
      <w:r w:rsidR="009271DB">
        <w:rPr>
          <w:rFonts w:hint="eastAsia"/>
          <w:sz w:val="28"/>
          <w:szCs w:val="28"/>
        </w:rPr>
        <w:t>其</w:t>
      </w:r>
      <w:r w:rsidR="004B19E4">
        <w:rPr>
          <w:rFonts w:hint="eastAsia"/>
          <w:sz w:val="28"/>
          <w:szCs w:val="28"/>
        </w:rPr>
        <w:t>中了。在这堂课，我</w:t>
      </w:r>
      <w:r w:rsidRPr="007B6E00">
        <w:rPr>
          <w:rFonts w:hint="eastAsia"/>
          <w:sz w:val="28"/>
          <w:szCs w:val="28"/>
        </w:rPr>
        <w:t>一连</w:t>
      </w:r>
      <w:r w:rsidRPr="007B6E00">
        <w:rPr>
          <w:sz w:val="28"/>
          <w:szCs w:val="28"/>
        </w:rPr>
        <w:t>15</w:t>
      </w:r>
      <w:r w:rsidRPr="007B6E00">
        <w:rPr>
          <w:rFonts w:hint="eastAsia"/>
          <w:sz w:val="28"/>
          <w:szCs w:val="28"/>
        </w:rPr>
        <w:t>分钟，没有对整个班级的学生统一说句话，而</w:t>
      </w:r>
      <w:r w:rsidR="004B19E4">
        <w:rPr>
          <w:rFonts w:hint="eastAsia"/>
          <w:sz w:val="28"/>
          <w:szCs w:val="28"/>
        </w:rPr>
        <w:t>是不时去穿插到每个小组的桌旁观察</w:t>
      </w:r>
      <w:r w:rsidR="00042B59" w:rsidRPr="007B6E00">
        <w:rPr>
          <w:rFonts w:hint="eastAsia"/>
          <w:sz w:val="28"/>
          <w:szCs w:val="28"/>
        </w:rPr>
        <w:t>学生</w:t>
      </w:r>
      <w:r w:rsidR="004B19E4">
        <w:rPr>
          <w:rFonts w:hint="eastAsia"/>
          <w:sz w:val="28"/>
          <w:szCs w:val="28"/>
        </w:rPr>
        <w:t>们的活动，甚至</w:t>
      </w:r>
      <w:r w:rsidRPr="007B6E00">
        <w:rPr>
          <w:rFonts w:hint="eastAsia"/>
          <w:sz w:val="28"/>
          <w:szCs w:val="28"/>
        </w:rPr>
        <w:t>单跪式的蹲在</w:t>
      </w:r>
      <w:r w:rsidR="00042B59">
        <w:rPr>
          <w:rFonts w:hint="eastAsia"/>
          <w:sz w:val="28"/>
          <w:szCs w:val="28"/>
        </w:rPr>
        <w:t>小组桌旁与</w:t>
      </w:r>
      <w:r w:rsidR="00042B59" w:rsidRPr="007B6E00">
        <w:rPr>
          <w:rFonts w:hint="eastAsia"/>
          <w:sz w:val="28"/>
          <w:szCs w:val="28"/>
        </w:rPr>
        <w:t>学生</w:t>
      </w:r>
      <w:r w:rsidR="00042B59">
        <w:rPr>
          <w:rFonts w:hint="eastAsia"/>
          <w:sz w:val="28"/>
          <w:szCs w:val="28"/>
        </w:rPr>
        <w:t>们一起观察，这样和</w:t>
      </w:r>
      <w:r w:rsidR="00042B59" w:rsidRPr="007B6E00">
        <w:rPr>
          <w:rFonts w:hint="eastAsia"/>
          <w:sz w:val="28"/>
          <w:szCs w:val="28"/>
        </w:rPr>
        <w:t>学生</w:t>
      </w:r>
      <w:r w:rsidR="00042B59">
        <w:rPr>
          <w:rFonts w:hint="eastAsia"/>
          <w:sz w:val="28"/>
          <w:szCs w:val="28"/>
        </w:rPr>
        <w:t>们眼对眼、面对面一起共同观察</w:t>
      </w:r>
      <w:r w:rsidRPr="007B6E00">
        <w:rPr>
          <w:rFonts w:hint="eastAsia"/>
          <w:sz w:val="28"/>
          <w:szCs w:val="28"/>
        </w:rPr>
        <w:t>，一下子拉近了和</w:t>
      </w:r>
      <w:r w:rsidR="00042B59" w:rsidRPr="007B6E00">
        <w:rPr>
          <w:rFonts w:hint="eastAsia"/>
          <w:sz w:val="28"/>
          <w:szCs w:val="28"/>
        </w:rPr>
        <w:t>学生</w:t>
      </w:r>
      <w:r w:rsidRPr="007B6E00">
        <w:rPr>
          <w:rFonts w:hint="eastAsia"/>
          <w:sz w:val="28"/>
          <w:szCs w:val="28"/>
        </w:rPr>
        <w:t>们的距离。当然，放手让学生独立自主地观察，并不是一味地放任自流，而是需要用老师的眼睛和耳朵关注着每个</w:t>
      </w:r>
      <w:r w:rsidR="00042B59" w:rsidRPr="007B6E00">
        <w:rPr>
          <w:rFonts w:hint="eastAsia"/>
          <w:sz w:val="28"/>
          <w:szCs w:val="28"/>
        </w:rPr>
        <w:t>学生</w:t>
      </w:r>
      <w:r w:rsidRPr="007B6E00">
        <w:rPr>
          <w:rFonts w:hint="eastAsia"/>
          <w:sz w:val="28"/>
          <w:szCs w:val="28"/>
        </w:rPr>
        <w:t>的一举一动，要敏锐地注意到哪几个</w:t>
      </w:r>
      <w:r w:rsidR="00042B59" w:rsidRPr="007B6E00">
        <w:rPr>
          <w:rFonts w:hint="eastAsia"/>
          <w:sz w:val="28"/>
          <w:szCs w:val="28"/>
        </w:rPr>
        <w:t>学生</w:t>
      </w:r>
      <w:r w:rsidRPr="007B6E00">
        <w:rPr>
          <w:rFonts w:hint="eastAsia"/>
          <w:sz w:val="28"/>
          <w:szCs w:val="28"/>
        </w:rPr>
        <w:t>在做什么？想什么？说什么、争论着什么？在</w:t>
      </w:r>
      <w:r w:rsidR="00042B59" w:rsidRPr="007B6E00">
        <w:rPr>
          <w:rFonts w:hint="eastAsia"/>
          <w:sz w:val="28"/>
          <w:szCs w:val="28"/>
        </w:rPr>
        <w:t>学生</w:t>
      </w:r>
      <w:r w:rsidRPr="007B6E00">
        <w:rPr>
          <w:rFonts w:hint="eastAsia"/>
          <w:sz w:val="28"/>
          <w:szCs w:val="28"/>
        </w:rPr>
        <w:t>们的观察活动中，不时放几颗</w:t>
      </w:r>
      <w:r w:rsidRPr="007B6E00">
        <w:rPr>
          <w:sz w:val="28"/>
          <w:szCs w:val="28"/>
        </w:rPr>
        <w:t>“</w:t>
      </w:r>
      <w:r w:rsidRPr="007B6E00">
        <w:rPr>
          <w:rFonts w:hint="eastAsia"/>
          <w:sz w:val="28"/>
          <w:szCs w:val="28"/>
        </w:rPr>
        <w:t>水珠在热油锅中</w:t>
      </w:r>
      <w:r w:rsidRPr="007B6E00">
        <w:rPr>
          <w:sz w:val="28"/>
          <w:szCs w:val="28"/>
        </w:rPr>
        <w:t>”</w:t>
      </w:r>
      <w:r w:rsidRPr="007B6E00">
        <w:rPr>
          <w:rFonts w:hint="eastAsia"/>
          <w:sz w:val="28"/>
          <w:szCs w:val="28"/>
        </w:rPr>
        <w:t>，挑逗、引发孩子们的思维</w:t>
      </w:r>
      <w:r w:rsidR="004B19E4">
        <w:rPr>
          <w:rFonts w:hint="eastAsia"/>
          <w:sz w:val="28"/>
          <w:szCs w:val="28"/>
        </w:rPr>
        <w:t>。</w:t>
      </w:r>
    </w:p>
    <w:p w:rsidR="00796316" w:rsidRPr="00796316" w:rsidRDefault="00796316" w:rsidP="003641A7">
      <w:pPr>
        <w:spacing w:before="100" w:beforeAutospacing="1" w:after="100" w:afterAutospacing="1" w:line="240" w:lineRule="atLeast"/>
        <w:ind w:firstLine="555"/>
        <w:jc w:val="center"/>
        <w:rPr>
          <w:sz w:val="28"/>
          <w:szCs w:val="28"/>
        </w:rPr>
      </w:pPr>
      <w:r w:rsidRPr="009C7923">
        <w:rPr>
          <w:sz w:val="28"/>
          <w:szCs w:val="28"/>
        </w:rPr>
        <w:t>2.</w:t>
      </w:r>
      <w:r w:rsidR="009C7923">
        <w:rPr>
          <w:rFonts w:hint="eastAsia"/>
          <w:sz w:val="28"/>
          <w:szCs w:val="28"/>
        </w:rPr>
        <w:t>孩子们的观察能力，不是教师能教会的，而是靠自己在实践</w:t>
      </w:r>
      <w:r w:rsidRPr="00796316">
        <w:rPr>
          <w:rFonts w:hint="eastAsia"/>
          <w:sz w:val="28"/>
          <w:szCs w:val="28"/>
        </w:rPr>
        <w:t>中学会的</w:t>
      </w:r>
      <w:r w:rsidRPr="00796316">
        <w:rPr>
          <w:sz w:val="28"/>
          <w:szCs w:val="28"/>
        </w:rPr>
        <w:t>。</w:t>
      </w:r>
    </w:p>
    <w:p w:rsidR="009C7923" w:rsidRPr="00796316" w:rsidRDefault="00796316" w:rsidP="003641A7">
      <w:pPr>
        <w:spacing w:before="100" w:beforeAutospacing="1" w:after="100" w:afterAutospacing="1" w:line="240" w:lineRule="atLeast"/>
        <w:ind w:firstLine="555"/>
        <w:rPr>
          <w:sz w:val="28"/>
          <w:szCs w:val="28"/>
        </w:rPr>
      </w:pPr>
      <w:r w:rsidRPr="00796316">
        <w:rPr>
          <w:rFonts w:hint="eastAsia"/>
          <w:sz w:val="28"/>
          <w:szCs w:val="28"/>
        </w:rPr>
        <w:t>有人担心，孩子年龄小，不会观察，不教给他们一些方法怎么办？</w:t>
      </w:r>
      <w:r w:rsidR="009C7923" w:rsidRPr="009C7923">
        <w:rPr>
          <w:rFonts w:hint="eastAsia"/>
          <w:sz w:val="28"/>
          <w:szCs w:val="28"/>
        </w:rPr>
        <w:t>其实，</w:t>
      </w:r>
      <w:r w:rsidR="009C7923" w:rsidRPr="009C7923">
        <w:rPr>
          <w:sz w:val="28"/>
          <w:szCs w:val="28"/>
        </w:rPr>
        <w:t xml:space="preserve"> </w:t>
      </w:r>
      <w:r w:rsidRPr="00796316">
        <w:rPr>
          <w:sz w:val="28"/>
          <w:szCs w:val="28"/>
        </w:rPr>
        <w:t>“</w:t>
      </w:r>
      <w:r w:rsidRPr="00796316">
        <w:rPr>
          <w:rFonts w:hint="eastAsia"/>
          <w:sz w:val="28"/>
          <w:szCs w:val="28"/>
        </w:rPr>
        <w:t>方法</w:t>
      </w:r>
      <w:r w:rsidRPr="00796316">
        <w:rPr>
          <w:sz w:val="28"/>
          <w:szCs w:val="28"/>
        </w:rPr>
        <w:t>”</w:t>
      </w:r>
      <w:r w:rsidRPr="00796316">
        <w:rPr>
          <w:rFonts w:hint="eastAsia"/>
          <w:sz w:val="28"/>
          <w:szCs w:val="28"/>
        </w:rPr>
        <w:t>这东西，不能靠别人灌输，而要靠自己收集事实、整理事实才能</w:t>
      </w:r>
      <w:r w:rsidRPr="00796316">
        <w:rPr>
          <w:sz w:val="28"/>
          <w:szCs w:val="28"/>
        </w:rPr>
        <w:t>“</w:t>
      </w:r>
      <w:r w:rsidRPr="00796316">
        <w:rPr>
          <w:rFonts w:hint="eastAsia"/>
          <w:sz w:val="28"/>
          <w:szCs w:val="28"/>
        </w:rPr>
        <w:t>悟</w:t>
      </w:r>
      <w:r w:rsidRPr="00796316">
        <w:rPr>
          <w:sz w:val="28"/>
          <w:szCs w:val="28"/>
        </w:rPr>
        <w:t>”</w:t>
      </w:r>
      <w:r w:rsidRPr="00796316">
        <w:rPr>
          <w:rFonts w:hint="eastAsia"/>
          <w:sz w:val="28"/>
          <w:szCs w:val="28"/>
        </w:rPr>
        <w:t>出来。开始观察时总不免要</w:t>
      </w:r>
      <w:r w:rsidRPr="00796316">
        <w:rPr>
          <w:sz w:val="28"/>
          <w:szCs w:val="28"/>
        </w:rPr>
        <w:t>“</w:t>
      </w:r>
      <w:r w:rsidRPr="00796316">
        <w:rPr>
          <w:rFonts w:hint="eastAsia"/>
          <w:sz w:val="28"/>
          <w:szCs w:val="28"/>
        </w:rPr>
        <w:t>胡想、胡说、胡干</w:t>
      </w:r>
      <w:r w:rsidRPr="00796316">
        <w:rPr>
          <w:sz w:val="28"/>
          <w:szCs w:val="28"/>
        </w:rPr>
        <w:t>”</w:t>
      </w:r>
      <w:r w:rsidRPr="00796316">
        <w:rPr>
          <w:rFonts w:hint="eastAsia"/>
          <w:sz w:val="28"/>
          <w:szCs w:val="28"/>
        </w:rPr>
        <w:t>的，但是在</w:t>
      </w:r>
      <w:r w:rsidR="00546E37">
        <w:rPr>
          <w:sz w:val="28"/>
          <w:szCs w:val="28"/>
        </w:rPr>
        <w:t>”</w:t>
      </w:r>
      <w:r w:rsidRPr="00796316">
        <w:rPr>
          <w:rFonts w:hint="eastAsia"/>
          <w:sz w:val="28"/>
          <w:szCs w:val="28"/>
        </w:rPr>
        <w:t>干</w:t>
      </w:r>
      <w:r w:rsidR="00546E37">
        <w:rPr>
          <w:sz w:val="28"/>
          <w:szCs w:val="28"/>
        </w:rPr>
        <w:t>”</w:t>
      </w:r>
      <w:r w:rsidR="00546E37">
        <w:rPr>
          <w:rFonts w:hint="eastAsia"/>
          <w:sz w:val="28"/>
          <w:szCs w:val="28"/>
        </w:rPr>
        <w:t>的过程中就会发现</w:t>
      </w:r>
      <w:r w:rsidRPr="00796316">
        <w:rPr>
          <w:rFonts w:hint="eastAsia"/>
          <w:sz w:val="28"/>
          <w:szCs w:val="28"/>
        </w:rPr>
        <w:t>观察活动的事实，然后再引导他们来一个</w:t>
      </w:r>
      <w:r w:rsidRPr="00796316">
        <w:rPr>
          <w:sz w:val="28"/>
          <w:szCs w:val="28"/>
        </w:rPr>
        <w:t>“</w:t>
      </w:r>
      <w:r w:rsidRPr="00796316">
        <w:rPr>
          <w:rFonts w:hint="eastAsia"/>
          <w:sz w:val="28"/>
          <w:szCs w:val="28"/>
        </w:rPr>
        <w:t>去粗取精、去伪存真、由此及彼</w:t>
      </w:r>
      <w:r w:rsidRPr="00796316">
        <w:rPr>
          <w:sz w:val="28"/>
          <w:szCs w:val="28"/>
        </w:rPr>
        <w:t>”</w:t>
      </w:r>
      <w:r w:rsidRPr="00796316">
        <w:rPr>
          <w:rFonts w:hint="eastAsia"/>
          <w:sz w:val="28"/>
          <w:szCs w:val="28"/>
        </w:rPr>
        <w:t>的加工。正确的步骤和科学的方法只能从他们自己的实践活动中，通过自己的思维操作获得</w:t>
      </w:r>
      <w:r w:rsidRPr="00796316">
        <w:rPr>
          <w:rFonts w:ascii="SimSun" w:eastAsia="SimSun" w:hAnsi="SimSun" w:cs="SimSun"/>
          <w:color w:val="000000"/>
          <w:sz w:val="21"/>
          <w:szCs w:val="21"/>
        </w:rPr>
        <w:t>。</w:t>
      </w:r>
      <w:r w:rsidR="009C7923" w:rsidRPr="00796316">
        <w:rPr>
          <w:rFonts w:hint="eastAsia"/>
          <w:sz w:val="28"/>
          <w:szCs w:val="28"/>
        </w:rPr>
        <w:t>从孩子的角度讲，对于不了解的事物，本身就有一种好奇心和神秘感，希望通过自己的独立观察活动、观察方式去发现秘密。假设</w:t>
      </w:r>
      <w:r w:rsidR="00546E37">
        <w:rPr>
          <w:rFonts w:hint="eastAsia"/>
          <w:sz w:val="28"/>
          <w:szCs w:val="28"/>
        </w:rPr>
        <w:t>教师把</w:t>
      </w:r>
      <w:r w:rsidR="009C7923">
        <w:rPr>
          <w:rFonts w:hint="eastAsia"/>
          <w:sz w:val="28"/>
          <w:szCs w:val="28"/>
        </w:rPr>
        <w:t>问题</w:t>
      </w:r>
      <w:r w:rsidR="00546E37">
        <w:rPr>
          <w:rFonts w:hint="eastAsia"/>
          <w:sz w:val="28"/>
          <w:szCs w:val="28"/>
        </w:rPr>
        <w:t>事先</w:t>
      </w:r>
      <w:r w:rsidR="009C7923">
        <w:rPr>
          <w:rFonts w:hint="eastAsia"/>
          <w:sz w:val="28"/>
          <w:szCs w:val="28"/>
        </w:rPr>
        <w:t>提出来，那就可能破坏了孩子们对新生事物</w:t>
      </w:r>
      <w:r w:rsidR="009C7923" w:rsidRPr="00796316">
        <w:rPr>
          <w:sz w:val="28"/>
          <w:szCs w:val="28"/>
        </w:rPr>
        <w:t>的</w:t>
      </w:r>
      <w:r w:rsidR="009C7923" w:rsidRPr="009C7923">
        <w:rPr>
          <w:rFonts w:hint="eastAsia"/>
          <w:sz w:val="28"/>
          <w:szCs w:val="28"/>
        </w:rPr>
        <w:t>神秘感，减弱了孩子们的观察兴趣，就不会出现课堂上那种积极主动的、独立而热火朝天的观察活动了。所以，孩子的观察能力，也只有老老实实地按照</w:t>
      </w:r>
      <w:r w:rsidR="009C7923" w:rsidRPr="009C7923">
        <w:rPr>
          <w:sz w:val="28"/>
          <w:szCs w:val="28"/>
        </w:rPr>
        <w:t>“</w:t>
      </w:r>
      <w:r w:rsidR="009C7923" w:rsidRPr="009C7923">
        <w:rPr>
          <w:rFonts w:hint="eastAsia"/>
          <w:sz w:val="28"/>
          <w:szCs w:val="28"/>
        </w:rPr>
        <w:t>实践出真知</w:t>
      </w:r>
      <w:r w:rsidR="009C7923" w:rsidRPr="009C7923">
        <w:rPr>
          <w:sz w:val="28"/>
          <w:szCs w:val="28"/>
        </w:rPr>
        <w:t>”</w:t>
      </w:r>
      <w:r w:rsidR="009C7923" w:rsidRPr="009C7923">
        <w:rPr>
          <w:rFonts w:hint="eastAsia"/>
          <w:sz w:val="28"/>
          <w:szCs w:val="28"/>
        </w:rPr>
        <w:t>的规律，让他们在</w:t>
      </w:r>
      <w:r w:rsidR="009C7923" w:rsidRPr="009C7923">
        <w:rPr>
          <w:sz w:val="28"/>
          <w:szCs w:val="28"/>
        </w:rPr>
        <w:t>“</w:t>
      </w:r>
      <w:r w:rsidR="009C7923" w:rsidRPr="009C7923">
        <w:rPr>
          <w:rFonts w:hint="eastAsia"/>
          <w:sz w:val="28"/>
          <w:szCs w:val="28"/>
        </w:rPr>
        <w:t>游泳中学会游泳</w:t>
      </w:r>
      <w:r w:rsidR="009C7923" w:rsidRPr="009C7923">
        <w:rPr>
          <w:sz w:val="28"/>
          <w:szCs w:val="28"/>
        </w:rPr>
        <w:t>”</w:t>
      </w:r>
      <w:r w:rsidR="009C7923" w:rsidRPr="009C7923">
        <w:rPr>
          <w:rFonts w:hint="eastAsia"/>
          <w:sz w:val="28"/>
          <w:szCs w:val="28"/>
        </w:rPr>
        <w:t>，在观察中学会观察</w:t>
      </w:r>
      <w:r w:rsidR="009C7923" w:rsidRPr="009C7923">
        <w:rPr>
          <w:sz w:val="28"/>
          <w:szCs w:val="28"/>
        </w:rPr>
        <w:t>。</w:t>
      </w:r>
      <w:r w:rsidR="003641A7">
        <w:rPr>
          <w:rFonts w:hint="eastAsia"/>
          <w:sz w:val="28"/>
          <w:szCs w:val="28"/>
        </w:rPr>
        <w:t>教师的指导作用在于引导孩子们把</w:t>
      </w:r>
      <w:r w:rsidR="009C7923" w:rsidRPr="00796316">
        <w:rPr>
          <w:rFonts w:hint="eastAsia"/>
          <w:sz w:val="28"/>
          <w:szCs w:val="28"/>
        </w:rPr>
        <w:t>观察到的现象及发现的秘密，尽量完整、真实地描述出来，促使他们认真、细致、全面、反复地观察，达到观察的要求</w:t>
      </w:r>
      <w:r w:rsidR="009C7923" w:rsidRPr="00796316">
        <w:rPr>
          <w:sz w:val="28"/>
          <w:szCs w:val="28"/>
        </w:rPr>
        <w:t>。</w:t>
      </w:r>
    </w:p>
    <w:p w:rsidR="009C7923" w:rsidRDefault="009C7923" w:rsidP="003641A7">
      <w:pPr>
        <w:spacing w:line="240" w:lineRule="atLeast"/>
        <w:ind w:firstLine="72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Pr="000457D0">
        <w:rPr>
          <w:sz w:val="28"/>
          <w:szCs w:val="28"/>
        </w:rPr>
        <w:t>它是孩子感兴趣的，它的内容是有用的，它也是科学的。</w:t>
      </w:r>
    </w:p>
    <w:p w:rsidR="002C0F09" w:rsidRPr="00396900" w:rsidRDefault="009C7923" w:rsidP="003641A7">
      <w:pPr>
        <w:spacing w:line="240" w:lineRule="atLeast"/>
        <w:ind w:firstLine="720"/>
        <w:rPr>
          <w:sz w:val="28"/>
          <w:szCs w:val="28"/>
        </w:rPr>
      </w:pPr>
      <w:r w:rsidRPr="006A1298">
        <w:rPr>
          <w:rFonts w:hint="eastAsia"/>
          <w:sz w:val="28"/>
          <w:szCs w:val="28"/>
        </w:rPr>
        <w:t>给学生一个</w:t>
      </w:r>
      <w:r w:rsidRPr="006A1298">
        <w:rPr>
          <w:sz w:val="28"/>
          <w:szCs w:val="28"/>
        </w:rPr>
        <w:t>“</w:t>
      </w:r>
      <w:r w:rsidRPr="006A1298">
        <w:rPr>
          <w:rFonts w:hint="eastAsia"/>
          <w:sz w:val="28"/>
          <w:szCs w:val="28"/>
        </w:rPr>
        <w:t>开放的课堂</w:t>
      </w:r>
      <w:r w:rsidRPr="006A1298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，</w:t>
      </w:r>
      <w:r w:rsidRPr="00396900">
        <w:rPr>
          <w:sz w:val="28"/>
          <w:szCs w:val="28"/>
        </w:rPr>
        <w:t>尊重学生学习的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需要</w:t>
      </w:r>
      <w:r w:rsidRPr="00396900">
        <w:rPr>
          <w:sz w:val="28"/>
          <w:szCs w:val="28"/>
        </w:rPr>
        <w:t>”</w:t>
      </w:r>
      <w:r w:rsidRPr="00396900">
        <w:rPr>
          <w:sz w:val="28"/>
          <w:szCs w:val="28"/>
        </w:rPr>
        <w:t>，激发学生的学习兴趣是实现</w:t>
      </w:r>
      <w:r w:rsidRPr="00396900">
        <w:rPr>
          <w:sz w:val="28"/>
          <w:szCs w:val="28"/>
        </w:rPr>
        <w:t>“</w:t>
      </w:r>
      <w:r>
        <w:rPr>
          <w:sz w:val="28"/>
          <w:szCs w:val="28"/>
        </w:rPr>
        <w:t>学生积极、主动学习</w:t>
      </w:r>
      <w:r w:rsidRPr="00396900">
        <w:rPr>
          <w:sz w:val="28"/>
          <w:szCs w:val="28"/>
        </w:rPr>
        <w:t>”</w:t>
      </w:r>
      <w:r w:rsidRPr="00396900">
        <w:rPr>
          <w:sz w:val="28"/>
          <w:szCs w:val="28"/>
        </w:rPr>
        <w:t>的前提</w:t>
      </w:r>
      <w:r w:rsidRPr="00396900">
        <w:rPr>
          <w:rFonts w:hint="eastAsia"/>
          <w:sz w:val="28"/>
          <w:szCs w:val="28"/>
        </w:rPr>
        <w:t>。</w:t>
      </w:r>
      <w:r w:rsidRPr="000C716A"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是</w:t>
      </w:r>
      <w:r w:rsidRPr="000C716A">
        <w:rPr>
          <w:sz w:val="28"/>
          <w:szCs w:val="28"/>
        </w:rPr>
        <w:t>凭需要、兴趣，主动、积极地活动，而非被动、被迫、外部干预地活动</w:t>
      </w:r>
      <w:r w:rsidR="00CF0538">
        <w:rPr>
          <w:rFonts w:hint="eastAsia"/>
          <w:sz w:val="28"/>
          <w:szCs w:val="28"/>
        </w:rPr>
        <w:t>。</w:t>
      </w:r>
      <w:r w:rsidRPr="00396900">
        <w:rPr>
          <w:sz w:val="28"/>
          <w:szCs w:val="28"/>
        </w:rPr>
        <w:t>激发他们的</w:t>
      </w:r>
      <w:r>
        <w:rPr>
          <w:rFonts w:hint="eastAsia"/>
          <w:sz w:val="28"/>
          <w:szCs w:val="28"/>
        </w:rPr>
        <w:t>学习</w:t>
      </w:r>
      <w:r>
        <w:rPr>
          <w:sz w:val="28"/>
          <w:szCs w:val="28"/>
        </w:rPr>
        <w:t>欲望和动机</w:t>
      </w:r>
      <w:r w:rsidR="00CF0538">
        <w:rPr>
          <w:rFonts w:hint="eastAsia"/>
          <w:sz w:val="28"/>
          <w:szCs w:val="28"/>
        </w:rPr>
        <w:t>，</w:t>
      </w:r>
      <w:r w:rsidRPr="00396900">
        <w:rPr>
          <w:sz w:val="28"/>
          <w:szCs w:val="28"/>
        </w:rPr>
        <w:t>创造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我要学</w:t>
      </w:r>
      <w:r w:rsidRPr="00396900">
        <w:rPr>
          <w:sz w:val="28"/>
          <w:szCs w:val="28"/>
        </w:rPr>
        <w:t>”“</w:t>
      </w:r>
      <w:r w:rsidRPr="00396900">
        <w:rPr>
          <w:sz w:val="28"/>
          <w:szCs w:val="28"/>
        </w:rPr>
        <w:t>我想学</w:t>
      </w:r>
      <w:r w:rsidRPr="00396900">
        <w:rPr>
          <w:sz w:val="28"/>
          <w:szCs w:val="28"/>
        </w:rPr>
        <w:t>”</w:t>
      </w:r>
      <w:r>
        <w:rPr>
          <w:sz w:val="28"/>
          <w:szCs w:val="28"/>
        </w:rPr>
        <w:t>的积极教学气氛</w:t>
      </w:r>
      <w:r>
        <w:rPr>
          <w:rFonts w:hint="eastAsia"/>
          <w:sz w:val="28"/>
          <w:szCs w:val="28"/>
        </w:rPr>
        <w:t>，</w:t>
      </w:r>
      <w:r w:rsidRPr="00396900">
        <w:rPr>
          <w:sz w:val="28"/>
          <w:szCs w:val="28"/>
        </w:rPr>
        <w:t>孩子们个个兴趣盎然，跃跃欲试，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激趣</w:t>
      </w:r>
      <w:r w:rsidRPr="00396900">
        <w:rPr>
          <w:sz w:val="28"/>
          <w:szCs w:val="28"/>
        </w:rPr>
        <w:t>”</w:t>
      </w:r>
      <w:r w:rsidRPr="00396900">
        <w:rPr>
          <w:sz w:val="28"/>
          <w:szCs w:val="28"/>
        </w:rPr>
        <w:t>极大地调动了学生的主动性和积极性，教学过程也就</w:t>
      </w:r>
      <w:r w:rsidRPr="00396900">
        <w:rPr>
          <w:sz w:val="28"/>
          <w:szCs w:val="28"/>
        </w:rPr>
        <w:t>“</w:t>
      </w:r>
      <w:r w:rsidRPr="00396900">
        <w:rPr>
          <w:sz w:val="28"/>
          <w:szCs w:val="28"/>
        </w:rPr>
        <w:t>变苦为乐</w:t>
      </w:r>
      <w:r w:rsidRPr="00396900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。</w:t>
      </w:r>
      <w:r w:rsidRPr="000C716A">
        <w:rPr>
          <w:sz w:val="28"/>
          <w:szCs w:val="28"/>
        </w:rPr>
        <w:t>密切课堂教学与生活的联系，创设和谐教学情境，让孩子们在</w:t>
      </w:r>
      <w:r w:rsidR="00CF0538">
        <w:rPr>
          <w:rFonts w:hint="eastAsia"/>
          <w:sz w:val="28"/>
          <w:szCs w:val="28"/>
        </w:rPr>
        <w:t>观察</w:t>
      </w:r>
      <w:r w:rsidRPr="000C716A">
        <w:rPr>
          <w:sz w:val="28"/>
          <w:szCs w:val="28"/>
        </w:rPr>
        <w:t>体验的同时获得创作的乐趣，潜移默化中培养实践能力和创新精神</w:t>
      </w:r>
      <w:r w:rsidRPr="000C716A">
        <w:rPr>
          <w:rFonts w:hint="eastAsia"/>
          <w:sz w:val="28"/>
          <w:szCs w:val="28"/>
        </w:rPr>
        <w:t>。</w:t>
      </w:r>
    </w:p>
    <w:sectPr w:rsidR="002C0F09" w:rsidRPr="00396900" w:rsidSect="00E16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1F13F8"/>
    <w:rsid w:val="0000423A"/>
    <w:rsid w:val="00007232"/>
    <w:rsid w:val="00022AE8"/>
    <w:rsid w:val="00042491"/>
    <w:rsid w:val="00042B59"/>
    <w:rsid w:val="00044B72"/>
    <w:rsid w:val="000457D0"/>
    <w:rsid w:val="0004726C"/>
    <w:rsid w:val="00066A38"/>
    <w:rsid w:val="00075731"/>
    <w:rsid w:val="000805D2"/>
    <w:rsid w:val="000C446F"/>
    <w:rsid w:val="000C716A"/>
    <w:rsid w:val="000C74BB"/>
    <w:rsid w:val="000D6C77"/>
    <w:rsid w:val="000D75A0"/>
    <w:rsid w:val="000E0A80"/>
    <w:rsid w:val="000E2D3B"/>
    <w:rsid w:val="000E4BEA"/>
    <w:rsid w:val="000E5511"/>
    <w:rsid w:val="000F141C"/>
    <w:rsid w:val="000F2E14"/>
    <w:rsid w:val="000F2EB5"/>
    <w:rsid w:val="00106878"/>
    <w:rsid w:val="001177BA"/>
    <w:rsid w:val="00120A4A"/>
    <w:rsid w:val="00121645"/>
    <w:rsid w:val="00127934"/>
    <w:rsid w:val="0014449F"/>
    <w:rsid w:val="00154C86"/>
    <w:rsid w:val="00155D3B"/>
    <w:rsid w:val="00156A81"/>
    <w:rsid w:val="00170AF8"/>
    <w:rsid w:val="001774B2"/>
    <w:rsid w:val="001807CE"/>
    <w:rsid w:val="00197D2A"/>
    <w:rsid w:val="001B1FD6"/>
    <w:rsid w:val="001C20B5"/>
    <w:rsid w:val="001D5D5A"/>
    <w:rsid w:val="001F01F3"/>
    <w:rsid w:val="001F13F8"/>
    <w:rsid w:val="001F5C04"/>
    <w:rsid w:val="00203237"/>
    <w:rsid w:val="00205380"/>
    <w:rsid w:val="00205D61"/>
    <w:rsid w:val="0023042C"/>
    <w:rsid w:val="002379D0"/>
    <w:rsid w:val="00244AA6"/>
    <w:rsid w:val="002535BC"/>
    <w:rsid w:val="00263E15"/>
    <w:rsid w:val="00277AC5"/>
    <w:rsid w:val="002840F0"/>
    <w:rsid w:val="00285F1A"/>
    <w:rsid w:val="002908E1"/>
    <w:rsid w:val="00293BAB"/>
    <w:rsid w:val="002A043B"/>
    <w:rsid w:val="002C0F09"/>
    <w:rsid w:val="002C2443"/>
    <w:rsid w:val="002D715B"/>
    <w:rsid w:val="002E0761"/>
    <w:rsid w:val="003236D7"/>
    <w:rsid w:val="00335188"/>
    <w:rsid w:val="00346A4F"/>
    <w:rsid w:val="00350025"/>
    <w:rsid w:val="003641A7"/>
    <w:rsid w:val="00365AFF"/>
    <w:rsid w:val="003710AE"/>
    <w:rsid w:val="00387757"/>
    <w:rsid w:val="00396900"/>
    <w:rsid w:val="003B6EEC"/>
    <w:rsid w:val="003D121E"/>
    <w:rsid w:val="003D123A"/>
    <w:rsid w:val="003E6893"/>
    <w:rsid w:val="003F79F5"/>
    <w:rsid w:val="004154EA"/>
    <w:rsid w:val="004210E8"/>
    <w:rsid w:val="00430B5D"/>
    <w:rsid w:val="00432894"/>
    <w:rsid w:val="00437D5C"/>
    <w:rsid w:val="004443DE"/>
    <w:rsid w:val="004474F8"/>
    <w:rsid w:val="00456C74"/>
    <w:rsid w:val="00476130"/>
    <w:rsid w:val="00486AAF"/>
    <w:rsid w:val="00492F7D"/>
    <w:rsid w:val="004935E0"/>
    <w:rsid w:val="00493D3F"/>
    <w:rsid w:val="004A41CF"/>
    <w:rsid w:val="004A7DE0"/>
    <w:rsid w:val="004B19E4"/>
    <w:rsid w:val="005114E3"/>
    <w:rsid w:val="005171E3"/>
    <w:rsid w:val="00524E6E"/>
    <w:rsid w:val="00525F3C"/>
    <w:rsid w:val="005323B5"/>
    <w:rsid w:val="00535ED6"/>
    <w:rsid w:val="00542F7F"/>
    <w:rsid w:val="00546694"/>
    <w:rsid w:val="00546E37"/>
    <w:rsid w:val="00552877"/>
    <w:rsid w:val="005779C7"/>
    <w:rsid w:val="0059622D"/>
    <w:rsid w:val="005B6E0F"/>
    <w:rsid w:val="005D4127"/>
    <w:rsid w:val="005D5B31"/>
    <w:rsid w:val="005E3166"/>
    <w:rsid w:val="005E7D3B"/>
    <w:rsid w:val="005F1107"/>
    <w:rsid w:val="005F413C"/>
    <w:rsid w:val="00607543"/>
    <w:rsid w:val="00621EFC"/>
    <w:rsid w:val="00631C12"/>
    <w:rsid w:val="00652652"/>
    <w:rsid w:val="006638A0"/>
    <w:rsid w:val="006674A7"/>
    <w:rsid w:val="006761DE"/>
    <w:rsid w:val="0068111C"/>
    <w:rsid w:val="00687C47"/>
    <w:rsid w:val="006A04E3"/>
    <w:rsid w:val="006A1298"/>
    <w:rsid w:val="006A4A75"/>
    <w:rsid w:val="006B02A1"/>
    <w:rsid w:val="006B1CCF"/>
    <w:rsid w:val="006B260F"/>
    <w:rsid w:val="006C433A"/>
    <w:rsid w:val="006C6E48"/>
    <w:rsid w:val="006E2ACA"/>
    <w:rsid w:val="006E53B5"/>
    <w:rsid w:val="006E5FC4"/>
    <w:rsid w:val="006F0244"/>
    <w:rsid w:val="006F37C4"/>
    <w:rsid w:val="00700C55"/>
    <w:rsid w:val="00714D83"/>
    <w:rsid w:val="007211D9"/>
    <w:rsid w:val="0072289C"/>
    <w:rsid w:val="00730A58"/>
    <w:rsid w:val="007371B1"/>
    <w:rsid w:val="0074024A"/>
    <w:rsid w:val="007543B2"/>
    <w:rsid w:val="00764AD5"/>
    <w:rsid w:val="0078238C"/>
    <w:rsid w:val="00796316"/>
    <w:rsid w:val="007A25BB"/>
    <w:rsid w:val="007B6E00"/>
    <w:rsid w:val="007E76B5"/>
    <w:rsid w:val="00801B4E"/>
    <w:rsid w:val="008165D5"/>
    <w:rsid w:val="008316D5"/>
    <w:rsid w:val="0083724D"/>
    <w:rsid w:val="00850CD3"/>
    <w:rsid w:val="00862265"/>
    <w:rsid w:val="008644EA"/>
    <w:rsid w:val="00880FCD"/>
    <w:rsid w:val="00897376"/>
    <w:rsid w:val="008B4BA9"/>
    <w:rsid w:val="008C79CA"/>
    <w:rsid w:val="008D4D3B"/>
    <w:rsid w:val="008D6268"/>
    <w:rsid w:val="008F6592"/>
    <w:rsid w:val="00900347"/>
    <w:rsid w:val="009048A6"/>
    <w:rsid w:val="0090779B"/>
    <w:rsid w:val="00911CBB"/>
    <w:rsid w:val="0091336B"/>
    <w:rsid w:val="009167C9"/>
    <w:rsid w:val="009271DB"/>
    <w:rsid w:val="00934716"/>
    <w:rsid w:val="009350EC"/>
    <w:rsid w:val="009406A4"/>
    <w:rsid w:val="00952FE8"/>
    <w:rsid w:val="00953ED5"/>
    <w:rsid w:val="009607F9"/>
    <w:rsid w:val="00961D4C"/>
    <w:rsid w:val="00964A66"/>
    <w:rsid w:val="009668AD"/>
    <w:rsid w:val="00966C53"/>
    <w:rsid w:val="00967562"/>
    <w:rsid w:val="0099130C"/>
    <w:rsid w:val="00993942"/>
    <w:rsid w:val="00995D41"/>
    <w:rsid w:val="00995DE3"/>
    <w:rsid w:val="009A6652"/>
    <w:rsid w:val="009C7923"/>
    <w:rsid w:val="009D313A"/>
    <w:rsid w:val="009E043B"/>
    <w:rsid w:val="009E64EC"/>
    <w:rsid w:val="00A07345"/>
    <w:rsid w:val="00A11CBB"/>
    <w:rsid w:val="00A23D98"/>
    <w:rsid w:val="00A2569B"/>
    <w:rsid w:val="00A3107F"/>
    <w:rsid w:val="00A47F8D"/>
    <w:rsid w:val="00A50CC1"/>
    <w:rsid w:val="00A5104F"/>
    <w:rsid w:val="00A560BC"/>
    <w:rsid w:val="00A56914"/>
    <w:rsid w:val="00A57678"/>
    <w:rsid w:val="00A73302"/>
    <w:rsid w:val="00A9699A"/>
    <w:rsid w:val="00AB5611"/>
    <w:rsid w:val="00AC028C"/>
    <w:rsid w:val="00AC31A5"/>
    <w:rsid w:val="00AC7153"/>
    <w:rsid w:val="00AE1462"/>
    <w:rsid w:val="00AE4714"/>
    <w:rsid w:val="00B04E47"/>
    <w:rsid w:val="00B155DA"/>
    <w:rsid w:val="00B17D6E"/>
    <w:rsid w:val="00B204A1"/>
    <w:rsid w:val="00B44223"/>
    <w:rsid w:val="00B54A00"/>
    <w:rsid w:val="00B57303"/>
    <w:rsid w:val="00B6378A"/>
    <w:rsid w:val="00B763B2"/>
    <w:rsid w:val="00B86BDA"/>
    <w:rsid w:val="00B92384"/>
    <w:rsid w:val="00B92FDF"/>
    <w:rsid w:val="00BA16CB"/>
    <w:rsid w:val="00BA1BA6"/>
    <w:rsid w:val="00BA2672"/>
    <w:rsid w:val="00BB21F1"/>
    <w:rsid w:val="00BB33AB"/>
    <w:rsid w:val="00BB394D"/>
    <w:rsid w:val="00BB6E7D"/>
    <w:rsid w:val="00BC0655"/>
    <w:rsid w:val="00BC15E0"/>
    <w:rsid w:val="00BC7A40"/>
    <w:rsid w:val="00BD243B"/>
    <w:rsid w:val="00BD7CBE"/>
    <w:rsid w:val="00C12F05"/>
    <w:rsid w:val="00C13799"/>
    <w:rsid w:val="00C23AEF"/>
    <w:rsid w:val="00C43BED"/>
    <w:rsid w:val="00C52B3B"/>
    <w:rsid w:val="00C721A8"/>
    <w:rsid w:val="00C84E85"/>
    <w:rsid w:val="00C95B2F"/>
    <w:rsid w:val="00C95D67"/>
    <w:rsid w:val="00CA5BEE"/>
    <w:rsid w:val="00CA5EC5"/>
    <w:rsid w:val="00CB0AD0"/>
    <w:rsid w:val="00CB0FC4"/>
    <w:rsid w:val="00CC7B3C"/>
    <w:rsid w:val="00CD338B"/>
    <w:rsid w:val="00CD59CC"/>
    <w:rsid w:val="00CF0538"/>
    <w:rsid w:val="00D038A5"/>
    <w:rsid w:val="00D077E2"/>
    <w:rsid w:val="00D153D0"/>
    <w:rsid w:val="00D1715F"/>
    <w:rsid w:val="00D467A6"/>
    <w:rsid w:val="00D61E51"/>
    <w:rsid w:val="00D64DC6"/>
    <w:rsid w:val="00D72FE2"/>
    <w:rsid w:val="00D82797"/>
    <w:rsid w:val="00D8292E"/>
    <w:rsid w:val="00D84159"/>
    <w:rsid w:val="00DC0757"/>
    <w:rsid w:val="00DC581A"/>
    <w:rsid w:val="00DD383A"/>
    <w:rsid w:val="00DE3ADA"/>
    <w:rsid w:val="00DE62FD"/>
    <w:rsid w:val="00DF1D74"/>
    <w:rsid w:val="00DF25AB"/>
    <w:rsid w:val="00E16566"/>
    <w:rsid w:val="00E17B29"/>
    <w:rsid w:val="00E22C12"/>
    <w:rsid w:val="00E319E9"/>
    <w:rsid w:val="00E33366"/>
    <w:rsid w:val="00E44BE6"/>
    <w:rsid w:val="00E47909"/>
    <w:rsid w:val="00E56A8D"/>
    <w:rsid w:val="00E60820"/>
    <w:rsid w:val="00E64A4D"/>
    <w:rsid w:val="00E722FF"/>
    <w:rsid w:val="00E94E64"/>
    <w:rsid w:val="00EC427C"/>
    <w:rsid w:val="00EC49CA"/>
    <w:rsid w:val="00EC4AE7"/>
    <w:rsid w:val="00EC4B50"/>
    <w:rsid w:val="00EC5E48"/>
    <w:rsid w:val="00ED2EE3"/>
    <w:rsid w:val="00EF365C"/>
    <w:rsid w:val="00F04280"/>
    <w:rsid w:val="00F102DB"/>
    <w:rsid w:val="00F14B81"/>
    <w:rsid w:val="00F367FE"/>
    <w:rsid w:val="00F531B2"/>
    <w:rsid w:val="00F5560D"/>
    <w:rsid w:val="00F557AC"/>
    <w:rsid w:val="00F91F3D"/>
    <w:rsid w:val="00F92737"/>
    <w:rsid w:val="00FA2F6C"/>
    <w:rsid w:val="00FB453F"/>
    <w:rsid w:val="00FC2F6C"/>
    <w:rsid w:val="00FC6636"/>
    <w:rsid w:val="00FD6893"/>
    <w:rsid w:val="00FD7EFA"/>
    <w:rsid w:val="00FF4706"/>
    <w:rsid w:val="00FF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">
    <w:name w:val="main"/>
    <w:basedOn w:val="Normal"/>
    <w:rsid w:val="00007232"/>
    <w:pPr>
      <w:spacing w:before="100" w:beforeAutospacing="1" w:after="100" w:afterAutospacing="1" w:line="270" w:lineRule="atLeast"/>
    </w:pPr>
    <w:rPr>
      <w:rFonts w:ascii="SimSun" w:eastAsia="SimSun" w:hAnsi="SimSun" w:cs="Times New Roman" w:hint="eastAsia"/>
      <w:color w:val="000000"/>
      <w:sz w:val="20"/>
      <w:szCs w:val="20"/>
    </w:rPr>
  </w:style>
  <w:style w:type="paragraph" w:styleId="NormalWeb">
    <w:name w:val="Normal (Web)"/>
    <w:aliases w:val="普通 (Web)"/>
    <w:basedOn w:val="Normal"/>
    <w:uiPriority w:val="99"/>
    <w:rsid w:val="00007232"/>
    <w:pPr>
      <w:spacing w:before="100" w:beforeAutospacing="1" w:after="100" w:afterAutospacing="1" w:line="240" w:lineRule="auto"/>
    </w:pPr>
    <w:rPr>
      <w:rFonts w:ascii="SimSun" w:eastAsia="SimSun" w:hAnsi="SimSun" w:cs="Times New Roman" w:hint="eastAsia"/>
      <w:color w:val="000000"/>
      <w:sz w:val="24"/>
      <w:szCs w:val="24"/>
    </w:rPr>
  </w:style>
  <w:style w:type="character" w:customStyle="1" w:styleId="ttag">
    <w:name w:val="t_tag"/>
    <w:basedOn w:val="DefaultParagraphFont"/>
    <w:rsid w:val="007B6E00"/>
    <w:rPr>
      <w:sz w:val="24"/>
      <w:szCs w:val="24"/>
      <w:bdr w:val="none" w:sz="0" w:space="0" w:color="auto" w:frame="1"/>
    </w:rPr>
  </w:style>
  <w:style w:type="character" w:styleId="Hyperlink">
    <w:name w:val="Hyperlink"/>
    <w:basedOn w:val="DefaultParagraphFont"/>
    <w:uiPriority w:val="99"/>
    <w:unhideWhenUsed/>
    <w:rsid w:val="00E17B29"/>
    <w:rPr>
      <w:color w:val="0000FF" w:themeColor="hyperlink"/>
      <w:u w:val="single"/>
    </w:rPr>
  </w:style>
  <w:style w:type="character" w:customStyle="1" w:styleId="content1">
    <w:name w:val="content1"/>
    <w:basedOn w:val="DefaultParagraphFont"/>
    <w:rsid w:val="00796316"/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0C71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91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761474">
                  <w:marLeft w:val="0"/>
                  <w:marRight w:val="0"/>
                  <w:marTop w:val="75"/>
                  <w:marBottom w:val="0"/>
                  <w:divBdr>
                    <w:top w:val="single" w:sz="6" w:space="0" w:color="F1DFC2"/>
                    <w:left w:val="single" w:sz="6" w:space="0" w:color="F1DFC2"/>
                    <w:bottom w:val="single" w:sz="6" w:space="0" w:color="F1DFC2"/>
                    <w:right w:val="single" w:sz="6" w:space="0" w:color="F1DFC2"/>
                  </w:divBdr>
                  <w:divsChild>
                    <w:div w:id="12855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8217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6" w:space="0" w:color="F1DFC2"/>
                                <w:left w:val="single" w:sz="6" w:space="0" w:color="F1DFC2"/>
                                <w:bottom w:val="single" w:sz="6" w:space="0" w:color="F1DFC2"/>
                                <w:right w:val="single" w:sz="6" w:space="0" w:color="F1DFC2"/>
                              </w:divBdr>
                              <w:divsChild>
                                <w:div w:id="73736250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87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501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68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16597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384840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83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53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3673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18487124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4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837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492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7328">
                  <w:marLeft w:val="0"/>
                  <w:marRight w:val="75"/>
                  <w:marTop w:val="100"/>
                  <w:marBottom w:val="100"/>
                  <w:divBdr>
                    <w:top w:val="none" w:sz="0" w:space="0" w:color="auto"/>
                    <w:left w:val="single" w:sz="6" w:space="0" w:color="B6E6FB"/>
                    <w:bottom w:val="single" w:sz="6" w:space="0" w:color="B6E6FB"/>
                    <w:right w:val="single" w:sz="6" w:space="0" w:color="B6E6FB"/>
                  </w:divBdr>
                  <w:divsChild>
                    <w:div w:id="192140951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wyi679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6CBBCD-C4B0-45D8-A576-8E6789AF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MinWen</dc:creator>
  <cp:lastModifiedBy>MinWen</cp:lastModifiedBy>
  <cp:revision>12</cp:revision>
  <dcterms:created xsi:type="dcterms:W3CDTF">2010-05-04T08:10:00Z</dcterms:created>
  <dcterms:modified xsi:type="dcterms:W3CDTF">2010-05-05T04:37:00Z</dcterms:modified>
</cp:coreProperties>
</file>